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mriekazvraznenie5"/>
        <w:tblpPr w:leftFromText="141" w:rightFromText="141" w:horzAnchor="margin" w:tblpY="510"/>
        <w:tblW w:w="7762" w:type="dxa"/>
        <w:tblLook w:val="04A0" w:firstRow="1" w:lastRow="0" w:firstColumn="1" w:lastColumn="0" w:noHBand="0" w:noVBand="1"/>
      </w:tblPr>
      <w:tblGrid>
        <w:gridCol w:w="965"/>
        <w:gridCol w:w="973"/>
        <w:gridCol w:w="4928"/>
        <w:gridCol w:w="896"/>
      </w:tblGrid>
      <w:tr w:rsidR="00675B7E" w:rsidRPr="00675B7E" w:rsidTr="00932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hideMark/>
          </w:tcPr>
          <w:p w:rsidR="00134FD3" w:rsidRPr="00675B7E" w:rsidRDefault="006D423F" w:rsidP="00932049">
            <w:pPr>
              <w:contextualSpacing/>
              <w:jc w:val="center"/>
            </w:pPr>
            <w:r w:rsidRPr="00675B7E">
              <w:t>Symbol</w:t>
            </w:r>
          </w:p>
        </w:tc>
        <w:tc>
          <w:tcPr>
            <w:tcW w:w="973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5B7E">
              <w:t>Kód</w:t>
            </w:r>
          </w:p>
        </w:tc>
        <w:tc>
          <w:tcPr>
            <w:tcW w:w="4928" w:type="dxa"/>
            <w:hideMark/>
          </w:tcPr>
          <w:p w:rsidR="00EE6FB3" w:rsidRDefault="00EE6FB3" w:rsidP="009320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CESTNÉ STAVITEĽSTVO A HOSPODÁRSTVO</w:t>
            </w:r>
          </w:p>
          <w:p w:rsidR="00134FD3" w:rsidRPr="00675B7E" w:rsidRDefault="006D423F" w:rsidP="009320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5B7E">
              <w:t>Názov modulu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5B7E">
              <w:t>Počet hodín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PCS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PROJEKTOVANIE CESTNÝCH STAVIEB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DOZ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DOPRAVNÉ ZNAČENIE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BEC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BECEP (BEZPEČNOSŤ CESTNEJ PREPRAVY)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OZP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OCHRANA ŽIVOTNÉHO PROSTREDIA (HLUK, EIA)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SPT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STAVBA A PREVÁDZKA TUNELOV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TCS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TECHNOLÓGIE CESTNÉHO STAVITEĽSTVA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ÚSC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FE644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ÚDRŽBA A SPRÁVA CIEST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DAS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DIAGNOSTIKA A SKÚŠOBNÍCTVO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RCS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REKONŠTRUKCIE CESTNÝCH STAVIEB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ZUD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ZIMNÁ ÚDRŽBA (Z</w:t>
            </w:r>
            <w:r w:rsidR="00FE644C">
              <w:t>I</w:t>
            </w:r>
            <w:r w:rsidRPr="00675B7E">
              <w:t>MNÁ  SLUŽBA, TECHNOLÓGIE)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SPM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SPRÁVA  MAJETKU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MAJ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MAJSTER STAVEBNEJ Č</w:t>
            </w:r>
            <w:r w:rsidR="006D423F" w:rsidRPr="00675B7E">
              <w:t>INNOSTI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STA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STAVBYVEDÚCI DOPRAVNÝCH STAVIEB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EDS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EKONOMIKA DOPRAVNÝCH STAVIEB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DIP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DOPRAVNÉ INŽINIERSTVO A PLÁNOVANIE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MES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MESTSKÉ INŽINIERSTVO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75B7E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ZSU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ZIMNÁ SLUŽBA A ÚDRŽBA</w:t>
            </w:r>
          </w:p>
        </w:tc>
        <w:tc>
          <w:tcPr>
            <w:tcW w:w="896" w:type="dxa"/>
            <w:hideMark/>
          </w:tcPr>
          <w:p w:rsidR="00134FD3" w:rsidRPr="00675B7E" w:rsidRDefault="006D423F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675B7E" w:rsidRPr="006D423F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  <w:hideMark/>
          </w:tcPr>
          <w:p w:rsidR="00134FD3" w:rsidRPr="00675B7E" w:rsidRDefault="006D423F" w:rsidP="00932049">
            <w:pPr>
              <w:contextualSpacing/>
            </w:pPr>
            <w:r w:rsidRPr="00675B7E">
              <w:t>CES</w:t>
            </w:r>
          </w:p>
        </w:tc>
        <w:tc>
          <w:tcPr>
            <w:tcW w:w="973" w:type="dxa"/>
            <w:vAlign w:val="center"/>
            <w:hideMark/>
          </w:tcPr>
          <w:p w:rsidR="00134FD3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4928" w:type="dxa"/>
            <w:vAlign w:val="center"/>
            <w:hideMark/>
          </w:tcPr>
          <w:p w:rsidR="00134FD3" w:rsidRPr="00675B7E" w:rsidRDefault="006D423F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CESTMAJSTER</w:t>
            </w:r>
          </w:p>
        </w:tc>
        <w:tc>
          <w:tcPr>
            <w:tcW w:w="896" w:type="dxa"/>
            <w:hideMark/>
          </w:tcPr>
          <w:p w:rsidR="00134FD3" w:rsidRPr="006D423F" w:rsidRDefault="006D423F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B7E">
              <w:t>10</w:t>
            </w:r>
          </w:p>
        </w:tc>
      </w:tr>
      <w:tr w:rsidR="00AA7BCB" w:rsidRPr="006D423F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2" w:type="dxa"/>
            <w:gridSpan w:val="4"/>
            <w:vAlign w:val="center"/>
          </w:tcPr>
          <w:p w:rsidR="00AA7BCB" w:rsidRPr="00675B7E" w:rsidRDefault="00AA7BCB" w:rsidP="00AD6670">
            <w:pPr>
              <w:contextualSpacing/>
            </w:pPr>
            <w:r>
              <w:t>Navrhnuté moduly</w:t>
            </w:r>
            <w:r w:rsidR="00AD6670">
              <w:t xml:space="preserve"> </w:t>
            </w:r>
            <w:r>
              <w:t xml:space="preserve"> </w:t>
            </w:r>
          </w:p>
        </w:tc>
      </w:tr>
      <w:tr w:rsidR="00AA7BCB" w:rsidRPr="006D423F" w:rsidTr="0093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:rsidR="00AA7BCB" w:rsidRPr="00675B7E" w:rsidRDefault="00AA7BCB" w:rsidP="00932049">
            <w:pPr>
              <w:contextualSpacing/>
            </w:pPr>
            <w:r>
              <w:t>SHC</w:t>
            </w:r>
          </w:p>
        </w:tc>
        <w:tc>
          <w:tcPr>
            <w:tcW w:w="973" w:type="dxa"/>
            <w:vAlign w:val="center"/>
          </w:tcPr>
          <w:p w:rsidR="00AA7BCB" w:rsidRPr="00675B7E" w:rsidRDefault="00FE644C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4928" w:type="dxa"/>
            <w:vAlign w:val="center"/>
          </w:tcPr>
          <w:p w:rsidR="00AA7BCB" w:rsidRPr="00675B7E" w:rsidRDefault="00C977E0" w:rsidP="0093204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SYSTÉM HOSPODÁRENIA S</w:t>
            </w:r>
            <w:r w:rsidR="000D24D7">
              <w:t> </w:t>
            </w:r>
            <w:r>
              <w:t>CESTAMI</w:t>
            </w:r>
            <w:r w:rsidR="000D24D7">
              <w:t xml:space="preserve"> (vozovkami)</w:t>
            </w:r>
          </w:p>
        </w:tc>
        <w:tc>
          <w:tcPr>
            <w:tcW w:w="896" w:type="dxa"/>
          </w:tcPr>
          <w:p w:rsidR="00AA7BCB" w:rsidRPr="00675B7E" w:rsidRDefault="00C977E0" w:rsidP="0093204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</w:tr>
      <w:tr w:rsidR="00AA7BCB" w:rsidRPr="006D423F" w:rsidTr="0093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:rsidR="00AA7BCB" w:rsidRPr="00675B7E" w:rsidRDefault="00C977E0" w:rsidP="00932049">
            <w:pPr>
              <w:contextualSpacing/>
            </w:pPr>
            <w:r>
              <w:t>SHM</w:t>
            </w:r>
          </w:p>
        </w:tc>
        <w:tc>
          <w:tcPr>
            <w:tcW w:w="973" w:type="dxa"/>
            <w:vAlign w:val="center"/>
          </w:tcPr>
          <w:p w:rsidR="00AA7BCB" w:rsidRPr="00675B7E" w:rsidRDefault="00FE644C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4928" w:type="dxa"/>
            <w:vAlign w:val="center"/>
          </w:tcPr>
          <w:p w:rsidR="00AA7BCB" w:rsidRPr="00675B7E" w:rsidRDefault="00C977E0" w:rsidP="009320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SYSTÉM HOSPODÁRENIA S MOSTAMI</w:t>
            </w:r>
          </w:p>
        </w:tc>
        <w:tc>
          <w:tcPr>
            <w:tcW w:w="896" w:type="dxa"/>
          </w:tcPr>
          <w:p w:rsidR="00AA7BCB" w:rsidRPr="00675B7E" w:rsidRDefault="00C977E0" w:rsidP="009320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</w:tbl>
    <w:p w:rsidR="00932049" w:rsidRDefault="00932049"/>
    <w:p w:rsidR="000D24D7" w:rsidRDefault="000D24D7"/>
    <w:p w:rsidR="000D24D7" w:rsidRDefault="000D24D7"/>
    <w:p w:rsidR="000D24D7" w:rsidRDefault="000D24D7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0E4702F3" wp14:editId="5548CC37">
            <wp:simplePos x="0" y="0"/>
            <wp:positionH relativeFrom="column">
              <wp:posOffset>1844040</wp:posOffset>
            </wp:positionH>
            <wp:positionV relativeFrom="paragraph">
              <wp:posOffset>139700</wp:posOffset>
            </wp:positionV>
            <wp:extent cx="838200" cy="7829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_logo_krivky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A7" w:rsidRDefault="002636A7" w:rsidP="000D24D7">
      <w:pPr>
        <w:rPr>
          <w:b/>
        </w:rPr>
      </w:pPr>
    </w:p>
    <w:p w:rsidR="002636A7" w:rsidRDefault="002636A7" w:rsidP="002636A7">
      <w:pPr>
        <w:spacing w:after="120" w:line="240" w:lineRule="auto"/>
        <w:contextualSpacing/>
        <w:jc w:val="center"/>
        <w:rPr>
          <w:b/>
        </w:rPr>
      </w:pPr>
    </w:p>
    <w:p w:rsidR="002636A7" w:rsidRDefault="002636A7" w:rsidP="002636A7">
      <w:pPr>
        <w:spacing w:after="120" w:line="240" w:lineRule="auto"/>
        <w:contextualSpacing/>
        <w:jc w:val="center"/>
        <w:rPr>
          <w:b/>
        </w:rPr>
      </w:pPr>
    </w:p>
    <w:p w:rsidR="00675B7E" w:rsidRPr="00675B7E" w:rsidRDefault="00675B7E" w:rsidP="002636A7">
      <w:pPr>
        <w:spacing w:after="120" w:line="240" w:lineRule="auto"/>
        <w:contextualSpacing/>
        <w:jc w:val="center"/>
        <w:rPr>
          <w:b/>
        </w:rPr>
      </w:pPr>
      <w:r w:rsidRPr="00675B7E">
        <w:rPr>
          <w:b/>
        </w:rPr>
        <w:t>Dotazník</w:t>
      </w:r>
    </w:p>
    <w:tbl>
      <w:tblPr>
        <w:tblStyle w:val="Mriekatabuky"/>
        <w:tblpPr w:leftFromText="141" w:rightFromText="141" w:vertAnchor="text" w:horzAnchor="margin" w:tblpXSpec="right" w:tblpY="673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51"/>
        <w:gridCol w:w="4111"/>
        <w:gridCol w:w="851"/>
      </w:tblGrid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  <w:b/>
              </w:rPr>
            </w:pPr>
            <w:r w:rsidRPr="000D24D7">
              <w:rPr>
                <w:rFonts w:ascii="Arial Narrow" w:hAnsi="Arial Narrow" w:cstheme="minorHAnsi"/>
                <w:b/>
              </w:rPr>
              <w:t>Popis</w:t>
            </w: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ind w:left="-108" w:right="-107"/>
              <w:contextualSpacing/>
              <w:jc w:val="center"/>
              <w:rPr>
                <w:rFonts w:ascii="Arial Narrow" w:hAnsi="Arial Narrow" w:cstheme="minorHAnsi"/>
                <w:vertAlign w:val="superscript"/>
              </w:rPr>
            </w:pPr>
            <w:r w:rsidRPr="000D24D7">
              <w:rPr>
                <w:rFonts w:ascii="Arial Narrow" w:hAnsi="Arial Narrow" w:cstheme="minorHAnsi"/>
              </w:rPr>
              <w:t>áno/nie )</w:t>
            </w:r>
            <w:r w:rsidRPr="000D24D7">
              <w:rPr>
                <w:rFonts w:ascii="Arial Narrow" w:hAnsi="Arial Narrow" w:cstheme="minorHAnsi"/>
                <w:vertAlign w:val="superscript"/>
              </w:rPr>
              <w:t>1</w:t>
            </w: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1. Zúčastn</w:t>
            </w:r>
            <w:bookmarkStart w:id="0" w:name="_GoBack"/>
            <w:bookmarkEnd w:id="0"/>
            <w:r w:rsidRPr="000D24D7">
              <w:rPr>
                <w:rFonts w:ascii="Arial Narrow" w:hAnsi="Arial Narrow" w:cstheme="minorHAnsi"/>
              </w:rPr>
              <w:t>ili ste sa vzdelávania v niektorom z modulov? (ak ste absolvovali niektorý modul, uveďte, odkiaľ ste získali informácie o konaní)</w:t>
            </w:r>
          </w:p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2. Máte dostatočné  informácie o konaní kurzov v moduloch?</w:t>
            </w: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3. Máte záujem absolvovať niektorý z modulov? (ak áno, uveďte symbol)</w:t>
            </w:r>
          </w:p>
        </w:tc>
        <w:tc>
          <w:tcPr>
            <w:tcW w:w="851" w:type="dxa"/>
            <w:vAlign w:val="bottom"/>
          </w:tcPr>
          <w:p w:rsidR="002A1EB2" w:rsidRPr="000D24D7" w:rsidRDefault="002A1EB2" w:rsidP="004C7CAD">
            <w:pPr>
              <w:spacing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4. Vystihujú moduly potreby cestného hospodárstva?</w:t>
            </w: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5.</w:t>
            </w:r>
            <w:r w:rsidR="007E57E0" w:rsidRPr="000D24D7">
              <w:rPr>
                <w:rFonts w:ascii="Arial Narrow" w:hAnsi="Arial Narrow" w:cstheme="minorHAnsi"/>
              </w:rPr>
              <w:t xml:space="preserve"> </w:t>
            </w:r>
            <w:r w:rsidRPr="000D24D7">
              <w:rPr>
                <w:rFonts w:ascii="Arial Narrow" w:hAnsi="Arial Narrow" w:cstheme="minorHAnsi"/>
              </w:rPr>
              <w:t>Je propagácia na stránke SCS postačujúca?</w:t>
            </w: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2A1EB2" w:rsidRPr="002A1EB2" w:rsidTr="004C7CAD">
        <w:tc>
          <w:tcPr>
            <w:tcW w:w="6062" w:type="dxa"/>
            <w:gridSpan w:val="2"/>
          </w:tcPr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 xml:space="preserve">6. Chýba modul na niektorú oblasť činnosti cestného hospodárstva? (ak áno, prosíme uveďte názov </w:t>
            </w:r>
            <w:r w:rsidR="007E57E0" w:rsidRPr="000D24D7">
              <w:rPr>
                <w:rFonts w:ascii="Arial Narrow" w:hAnsi="Arial Narrow" w:cstheme="minorHAnsi"/>
              </w:rPr>
              <w:t xml:space="preserve">modulu </w:t>
            </w:r>
            <w:r w:rsidRPr="000D24D7">
              <w:rPr>
                <w:rFonts w:ascii="Arial Narrow" w:hAnsi="Arial Narrow" w:cstheme="minorHAnsi"/>
              </w:rPr>
              <w:t>a základné požiadavky)</w:t>
            </w:r>
          </w:p>
          <w:p w:rsidR="007E57E0" w:rsidRPr="000D24D7" w:rsidRDefault="007E57E0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</w:p>
          <w:p w:rsidR="002A1EB2" w:rsidRPr="000D24D7" w:rsidRDefault="002A1EB2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851" w:type="dxa"/>
          </w:tcPr>
          <w:p w:rsidR="002A1EB2" w:rsidRPr="000D24D7" w:rsidRDefault="002A1EB2" w:rsidP="004C7CAD">
            <w:pPr>
              <w:spacing w:after="120" w:line="276" w:lineRule="auto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FB6813" w:rsidRPr="002A1EB2" w:rsidTr="004C7CAD">
        <w:tc>
          <w:tcPr>
            <w:tcW w:w="6062" w:type="dxa"/>
            <w:gridSpan w:val="2"/>
          </w:tcPr>
          <w:p w:rsidR="00FB6813" w:rsidRPr="000D24D7" w:rsidRDefault="00FB6813" w:rsidP="004C7CAD">
            <w:pPr>
              <w:spacing w:after="120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7. Máte záujem spolupracovať na kurzoch ako lektor/prednášajúci?</w:t>
            </w:r>
          </w:p>
        </w:tc>
        <w:tc>
          <w:tcPr>
            <w:tcW w:w="851" w:type="dxa"/>
          </w:tcPr>
          <w:p w:rsidR="00FB6813" w:rsidRPr="000D24D7" w:rsidRDefault="00FB6813" w:rsidP="004C7CAD">
            <w:pPr>
              <w:spacing w:after="120"/>
              <w:contextualSpacing/>
              <w:jc w:val="center"/>
              <w:rPr>
                <w:rFonts w:ascii="Arial Narrow" w:hAnsi="Arial Narrow" w:cstheme="minorHAnsi"/>
              </w:rPr>
            </w:pPr>
          </w:p>
        </w:tc>
      </w:tr>
      <w:tr w:rsidR="00FB6813" w:rsidRPr="002A1EB2" w:rsidTr="004C7CAD">
        <w:tc>
          <w:tcPr>
            <w:tcW w:w="6913" w:type="dxa"/>
            <w:gridSpan w:val="3"/>
          </w:tcPr>
          <w:p w:rsidR="00FB6813" w:rsidRPr="000D24D7" w:rsidRDefault="00FB6813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>8. Ktorá oblasť vzdelávania by sa mala rozšíriť?</w:t>
            </w:r>
          </w:p>
          <w:p w:rsidR="00FB6813" w:rsidRPr="000D24D7" w:rsidRDefault="00FB6813" w:rsidP="004C7CAD">
            <w:pPr>
              <w:spacing w:after="120" w:line="276" w:lineRule="auto"/>
              <w:contextualSpacing/>
              <w:rPr>
                <w:rFonts w:ascii="Arial Narrow" w:hAnsi="Arial Narrow" w:cstheme="minorHAnsi"/>
              </w:rPr>
            </w:pPr>
            <w:r w:rsidRPr="000D24D7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FB6813" w:rsidRPr="002A1EB2" w:rsidTr="004C7CAD">
        <w:tc>
          <w:tcPr>
            <w:tcW w:w="6913" w:type="dxa"/>
            <w:gridSpan w:val="3"/>
            <w:tcBorders>
              <w:bottom w:val="single" w:sz="4" w:space="0" w:color="4F81BD" w:themeColor="accent1"/>
            </w:tcBorders>
          </w:tcPr>
          <w:p w:rsidR="00FB6813" w:rsidRPr="007E57E0" w:rsidRDefault="00FB6813" w:rsidP="004C7CAD">
            <w:pPr>
              <w:spacing w:after="120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>Poznámka:</w:t>
            </w:r>
            <w:r>
              <w:rPr>
                <w:rFonts w:ascii="Arial Narrow" w:hAnsi="Arial Narrow" w:cstheme="minorHAnsi"/>
              </w:rPr>
              <w:t>)</w:t>
            </w:r>
            <w:r>
              <w:rPr>
                <w:rFonts w:ascii="Arial Narrow" w:hAnsi="Arial Narrow" w:cstheme="minorHAnsi"/>
                <w:vertAlign w:val="superscript"/>
              </w:rPr>
              <w:t xml:space="preserve">1 </w:t>
            </w:r>
            <w:r w:rsidRPr="007E57E0">
              <w:rPr>
                <w:rFonts w:ascii="Arial Narrow" w:hAnsi="Arial Narrow" w:cstheme="minorHAnsi"/>
                <w:i/>
                <w:sz w:val="18"/>
                <w:szCs w:val="18"/>
              </w:rPr>
              <w:t>– prosíme uviesť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, s čím </w:t>
            </w:r>
            <w:r w:rsidR="000D24D7">
              <w:rPr>
                <w:rFonts w:ascii="Arial Narrow" w:hAnsi="Arial Narrow" w:cstheme="minorHAnsi"/>
                <w:i/>
                <w:sz w:val="18"/>
                <w:szCs w:val="18"/>
              </w:rPr>
              <w:t>súhlasíte</w:t>
            </w:r>
          </w:p>
        </w:tc>
      </w:tr>
      <w:tr w:rsidR="00FB6813" w:rsidRPr="002A1EB2" w:rsidTr="004C7CAD">
        <w:trPr>
          <w:trHeight w:val="70"/>
        </w:trPr>
        <w:tc>
          <w:tcPr>
            <w:tcW w:w="6913" w:type="dxa"/>
            <w:gridSpan w:val="3"/>
            <w:tcBorders>
              <w:left w:val="nil"/>
              <w:right w:val="nil"/>
            </w:tcBorders>
          </w:tcPr>
          <w:p w:rsidR="00FB6813" w:rsidRPr="002A1EB2" w:rsidRDefault="00FB6813" w:rsidP="004C7CAD">
            <w:pPr>
              <w:spacing w:line="276" w:lineRule="auto"/>
              <w:contextualSpacing/>
              <w:rPr>
                <w:rFonts w:ascii="Arial Narrow" w:hAnsi="Arial Narrow" w:cstheme="minorHAnsi"/>
                <w:i/>
              </w:rPr>
            </w:pPr>
          </w:p>
        </w:tc>
      </w:tr>
      <w:tr w:rsidR="00FB6813" w:rsidRPr="002A1EB2" w:rsidTr="004C7CAD">
        <w:trPr>
          <w:trHeight w:val="70"/>
        </w:trPr>
        <w:tc>
          <w:tcPr>
            <w:tcW w:w="6913" w:type="dxa"/>
            <w:gridSpan w:val="3"/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b/>
                <w:i/>
                <w:sz w:val="18"/>
                <w:szCs w:val="18"/>
              </w:rPr>
            </w:pPr>
            <w:r w:rsidRPr="004C7CAD">
              <w:rPr>
                <w:rFonts w:ascii="Arial Narrow" w:hAnsi="Arial Narrow" w:cstheme="minorHAnsi"/>
                <w:b/>
                <w:i/>
                <w:sz w:val="18"/>
                <w:szCs w:val="18"/>
              </w:rPr>
              <w:t>Nepovinná časť:</w:t>
            </w:r>
          </w:p>
        </w:tc>
      </w:tr>
      <w:tr w:rsidR="00FB6813" w:rsidRPr="002A1EB2" w:rsidTr="004C7CAD">
        <w:trPr>
          <w:trHeight w:val="70"/>
        </w:trPr>
        <w:tc>
          <w:tcPr>
            <w:tcW w:w="6913" w:type="dxa"/>
            <w:gridSpan w:val="3"/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C7CAD">
              <w:rPr>
                <w:rFonts w:ascii="Arial Narrow" w:hAnsi="Arial Narrow" w:cstheme="minorHAnsi"/>
                <w:i/>
                <w:sz w:val="18"/>
                <w:szCs w:val="18"/>
              </w:rPr>
              <w:t>Meno, priezvisko, tituly:</w:t>
            </w:r>
          </w:p>
        </w:tc>
      </w:tr>
      <w:tr w:rsidR="00FB6813" w:rsidRPr="002A1EB2" w:rsidTr="004C7CAD">
        <w:trPr>
          <w:trHeight w:val="70"/>
        </w:trPr>
        <w:tc>
          <w:tcPr>
            <w:tcW w:w="1951" w:type="dxa"/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C7CAD">
              <w:rPr>
                <w:rFonts w:ascii="Arial Narrow" w:hAnsi="Arial Narrow" w:cstheme="minorHAnsi"/>
                <w:i/>
                <w:sz w:val="18"/>
                <w:szCs w:val="18"/>
              </w:rPr>
              <w:t>Inštitúcia (adresa, kontakt)</w:t>
            </w:r>
          </w:p>
        </w:tc>
        <w:tc>
          <w:tcPr>
            <w:tcW w:w="4962" w:type="dxa"/>
            <w:gridSpan w:val="2"/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FB6813" w:rsidRPr="002A1EB2" w:rsidTr="004C7CAD">
        <w:trPr>
          <w:trHeight w:val="70"/>
        </w:trPr>
        <w:tc>
          <w:tcPr>
            <w:tcW w:w="1951" w:type="dxa"/>
            <w:tcBorders>
              <w:bottom w:val="single" w:sz="4" w:space="0" w:color="4F81BD" w:themeColor="accent1"/>
            </w:tcBorders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C7CAD">
              <w:rPr>
                <w:rFonts w:ascii="Arial Narrow" w:hAnsi="Arial Narrow" w:cstheme="minorHAnsi"/>
                <w:i/>
                <w:sz w:val="18"/>
                <w:szCs w:val="18"/>
              </w:rPr>
              <w:t>mobil:</w:t>
            </w:r>
          </w:p>
        </w:tc>
        <w:tc>
          <w:tcPr>
            <w:tcW w:w="4962" w:type="dxa"/>
            <w:gridSpan w:val="2"/>
            <w:tcBorders>
              <w:bottom w:val="single" w:sz="4" w:space="0" w:color="4F81BD" w:themeColor="accent1"/>
            </w:tcBorders>
            <w:shd w:val="clear" w:color="auto" w:fill="EAF1DD" w:themeFill="accent3" w:themeFillTint="33"/>
          </w:tcPr>
          <w:p w:rsidR="00FB6813" w:rsidRPr="004C7CAD" w:rsidRDefault="00FB6813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C7CAD">
              <w:rPr>
                <w:rFonts w:ascii="Arial Narrow" w:hAnsi="Arial Narrow" w:cstheme="minorHAnsi"/>
                <w:i/>
                <w:sz w:val="18"/>
                <w:szCs w:val="18"/>
              </w:rPr>
              <w:t>email:</w:t>
            </w:r>
          </w:p>
        </w:tc>
      </w:tr>
      <w:tr w:rsidR="000D24D7" w:rsidRPr="002A1EB2" w:rsidTr="004C7CAD">
        <w:trPr>
          <w:trHeight w:val="70"/>
        </w:trPr>
        <w:tc>
          <w:tcPr>
            <w:tcW w:w="6913" w:type="dxa"/>
            <w:gridSpan w:val="3"/>
            <w:tcBorders>
              <w:left w:val="nil"/>
              <w:right w:val="nil"/>
            </w:tcBorders>
          </w:tcPr>
          <w:p w:rsidR="000D24D7" w:rsidRPr="000D24D7" w:rsidRDefault="000D24D7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0D24D7" w:rsidRPr="002A1EB2" w:rsidTr="004C7CAD">
        <w:trPr>
          <w:trHeight w:val="70"/>
        </w:trPr>
        <w:tc>
          <w:tcPr>
            <w:tcW w:w="6913" w:type="dxa"/>
            <w:gridSpan w:val="3"/>
          </w:tcPr>
          <w:p w:rsidR="007675FC" w:rsidRDefault="000D24D7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Kontaktná adresa: </w:t>
            </w:r>
          </w:p>
          <w:p w:rsidR="007675FC" w:rsidRDefault="007675FC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elektronicky: </w:t>
            </w:r>
            <w:hyperlink r:id="rId7" w:history="1">
              <w:r w:rsidR="000D24D7" w:rsidRPr="00EA71E1">
                <w:rPr>
                  <w:rStyle w:val="Hypertextovprepojenie"/>
                  <w:rFonts w:ascii="Arial Narrow" w:hAnsi="Arial Narrow" w:cstheme="minorHAnsi"/>
                  <w:i/>
                  <w:sz w:val="18"/>
                  <w:szCs w:val="18"/>
                </w:rPr>
                <w:t>csh@cestnaspol.sk</w:t>
              </w:r>
            </w:hyperlink>
            <w:r w:rsidR="000D24D7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; </w:t>
            </w:r>
            <w:hyperlink r:id="rId8" w:history="1">
              <w:r w:rsidR="000D24D7" w:rsidRPr="00EA71E1">
                <w:rPr>
                  <w:rStyle w:val="Hypertextovprepojenie"/>
                  <w:rFonts w:ascii="Arial Narrow" w:hAnsi="Arial Narrow" w:cstheme="minorHAnsi"/>
                  <w:i/>
                  <w:sz w:val="18"/>
                  <w:szCs w:val="18"/>
                </w:rPr>
                <w:t>www.cestnaspol.sk</w:t>
              </w:r>
            </w:hyperlink>
            <w:r w:rsidR="000D24D7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0D24D7" w:rsidRPr="000D24D7" w:rsidRDefault="007675FC" w:rsidP="004C7CAD">
            <w:pPr>
              <w:contextualSpacing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poštou: </w:t>
            </w:r>
            <w:r w:rsidRPr="007675FC">
              <w:rPr>
                <w:rFonts w:ascii="Arial Narrow" w:hAnsi="Arial Narrow" w:cstheme="minorHAnsi"/>
                <w:sz w:val="18"/>
                <w:szCs w:val="18"/>
              </w:rPr>
              <w:t xml:space="preserve">Slovenská cestná spoločnosť,  </w:t>
            </w:r>
            <w:proofErr w:type="spellStart"/>
            <w:r w:rsidRPr="007675FC">
              <w:rPr>
                <w:rFonts w:ascii="Arial Narrow" w:hAnsi="Arial Narrow" w:cstheme="minorHAnsi"/>
                <w:sz w:val="18"/>
                <w:szCs w:val="18"/>
              </w:rPr>
              <w:t>Koceľova</w:t>
            </w:r>
            <w:proofErr w:type="spellEnd"/>
            <w:r w:rsidRPr="007675FC">
              <w:rPr>
                <w:rFonts w:ascii="Arial Narrow" w:hAnsi="Arial Narrow" w:cstheme="minorHAnsi"/>
                <w:sz w:val="18"/>
                <w:szCs w:val="18"/>
              </w:rPr>
              <w:t xml:space="preserve"> 15 ,  815 94 Bratislava</w:t>
            </w:r>
          </w:p>
        </w:tc>
      </w:tr>
    </w:tbl>
    <w:p w:rsidR="00675B7E" w:rsidRDefault="00675B7E" w:rsidP="002636A7">
      <w:pPr>
        <w:spacing w:after="0" w:line="240" w:lineRule="auto"/>
        <w:contextualSpacing/>
        <w:jc w:val="center"/>
      </w:pPr>
      <w:r>
        <w:t>CESTNÉ STAVITEĽSTVO A</w:t>
      </w:r>
      <w:r w:rsidR="00932049">
        <w:t> </w:t>
      </w:r>
      <w:r>
        <w:t>HOSPODÁRSTVO</w:t>
      </w:r>
      <w:r w:rsidR="00932049">
        <w:t xml:space="preserve"> (CSH)</w:t>
      </w:r>
    </w:p>
    <w:sectPr w:rsidR="00675B7E" w:rsidSect="006D42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3"/>
    <w:rsid w:val="000A445B"/>
    <w:rsid w:val="000D24D7"/>
    <w:rsid w:val="00134FD3"/>
    <w:rsid w:val="002636A7"/>
    <w:rsid w:val="002A1EB2"/>
    <w:rsid w:val="00434463"/>
    <w:rsid w:val="004375DB"/>
    <w:rsid w:val="004C7CAD"/>
    <w:rsid w:val="005A7942"/>
    <w:rsid w:val="00675B7E"/>
    <w:rsid w:val="006B207D"/>
    <w:rsid w:val="006D423F"/>
    <w:rsid w:val="007675FC"/>
    <w:rsid w:val="007E57E0"/>
    <w:rsid w:val="00932049"/>
    <w:rsid w:val="00945679"/>
    <w:rsid w:val="00AA7BCB"/>
    <w:rsid w:val="00AD6670"/>
    <w:rsid w:val="00C93621"/>
    <w:rsid w:val="00C977E0"/>
    <w:rsid w:val="00EA750B"/>
    <w:rsid w:val="00EE6FB3"/>
    <w:rsid w:val="00F86C34"/>
    <w:rsid w:val="00F91BBF"/>
    <w:rsid w:val="00FB6813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3F"/>
    <w:rPr>
      <w:rFonts w:ascii="Tahoma" w:hAnsi="Tahoma" w:cs="Tahoma"/>
      <w:sz w:val="16"/>
      <w:szCs w:val="16"/>
    </w:rPr>
  </w:style>
  <w:style w:type="table" w:styleId="Strednzoznam1zvraznenie3">
    <w:name w:val="Medium List 1 Accent 3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2">
    <w:name w:val="Medium List 1 Accent 2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1">
    <w:name w:val="Medium List 1 Accent 1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4">
    <w:name w:val="Medium List 1 Accent 4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675B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">
    <w:name w:val="Light Shading"/>
    <w:basedOn w:val="Normlnatabuka"/>
    <w:uiPriority w:val="60"/>
    <w:rsid w:val="00675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6">
    <w:name w:val="Light Shading Accent 6"/>
    <w:basedOn w:val="Normlnatabuka"/>
    <w:uiPriority w:val="60"/>
    <w:rsid w:val="00675B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zoznamzvraznenie4">
    <w:name w:val="Light List Accent 4"/>
    <w:basedOn w:val="Normlnatabuka"/>
    <w:uiPriority w:val="61"/>
    <w:rsid w:val="00675B7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rsid w:val="00675B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riekatabuky">
    <w:name w:val="Table Grid"/>
    <w:basedOn w:val="Normlnatabuka"/>
    <w:uiPriority w:val="59"/>
    <w:rsid w:val="0067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D24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3F"/>
    <w:rPr>
      <w:rFonts w:ascii="Tahoma" w:hAnsi="Tahoma" w:cs="Tahoma"/>
      <w:sz w:val="16"/>
      <w:szCs w:val="16"/>
    </w:rPr>
  </w:style>
  <w:style w:type="table" w:styleId="Strednzoznam1zvraznenie3">
    <w:name w:val="Medium List 1 Accent 3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2">
    <w:name w:val="Medium List 1 Accent 2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1">
    <w:name w:val="Medium List 1 Accent 1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4">
    <w:name w:val="Medium List 1 Accent 4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rsid w:val="0067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675B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">
    <w:name w:val="Light Shading"/>
    <w:basedOn w:val="Normlnatabuka"/>
    <w:uiPriority w:val="60"/>
    <w:rsid w:val="00675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6">
    <w:name w:val="Light Shading Accent 6"/>
    <w:basedOn w:val="Normlnatabuka"/>
    <w:uiPriority w:val="60"/>
    <w:rsid w:val="00675B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zoznamzvraznenie4">
    <w:name w:val="Light List Accent 4"/>
    <w:basedOn w:val="Normlnatabuka"/>
    <w:uiPriority w:val="61"/>
    <w:rsid w:val="00675B7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rsid w:val="00675B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riekatabuky">
    <w:name w:val="Table Grid"/>
    <w:basedOn w:val="Normlnatabuka"/>
    <w:uiPriority w:val="59"/>
    <w:rsid w:val="0067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D24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naspo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h@cestnaspol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C575-19FF-474C-BA75-5DBDF20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Fabianová</cp:lastModifiedBy>
  <cp:revision>13</cp:revision>
  <dcterms:created xsi:type="dcterms:W3CDTF">2016-10-11T12:40:00Z</dcterms:created>
  <dcterms:modified xsi:type="dcterms:W3CDTF">2016-10-19T10:32:00Z</dcterms:modified>
</cp:coreProperties>
</file>